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F7" w:rsidRPr="00BF69F1" w:rsidRDefault="008D2CF7" w:rsidP="00855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576" w:rsidRDefault="00855576" w:rsidP="00855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9F1">
        <w:rPr>
          <w:rFonts w:ascii="Times New Roman" w:hAnsi="Times New Roman" w:cs="Times New Roman"/>
          <w:sz w:val="28"/>
          <w:szCs w:val="28"/>
        </w:rPr>
        <w:t>Delegazione</w:t>
      </w:r>
      <w:r w:rsidR="00BC4D38" w:rsidRPr="00BF69F1">
        <w:rPr>
          <w:rFonts w:ascii="Times New Roman" w:hAnsi="Times New Roman" w:cs="Times New Roman"/>
          <w:sz w:val="28"/>
          <w:szCs w:val="28"/>
        </w:rPr>
        <w:t xml:space="preserve"> FAI</w:t>
      </w:r>
      <w:r w:rsidRPr="00BF69F1">
        <w:rPr>
          <w:rFonts w:ascii="Times New Roman" w:hAnsi="Times New Roman" w:cs="Times New Roman"/>
          <w:sz w:val="28"/>
          <w:szCs w:val="28"/>
        </w:rPr>
        <w:t xml:space="preserve"> di Pisa</w:t>
      </w:r>
    </w:p>
    <w:p w:rsidR="009368B7" w:rsidRPr="00BF69F1" w:rsidRDefault="009368B7" w:rsidP="00855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GIORNATA DELLA SOLIDARIETA’ 2025</w:t>
      </w:r>
    </w:p>
    <w:p w:rsidR="008D2CF7" w:rsidRPr="00BF69F1" w:rsidRDefault="008D2CF7" w:rsidP="00BC4D38">
      <w:pPr>
        <w:rPr>
          <w:rFonts w:ascii="Times New Roman" w:hAnsi="Times New Roman" w:cs="Times New Roman"/>
          <w:sz w:val="28"/>
          <w:szCs w:val="28"/>
        </w:rPr>
      </w:pPr>
    </w:p>
    <w:p w:rsidR="008D2CF7" w:rsidRPr="00BF69F1" w:rsidRDefault="008D2CF7" w:rsidP="008D2C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69F1">
        <w:rPr>
          <w:rFonts w:ascii="Times New Roman" w:hAnsi="Times New Roman" w:cs="Times New Roman"/>
          <w:b/>
          <w:i/>
          <w:sz w:val="28"/>
          <w:szCs w:val="28"/>
        </w:rPr>
        <w:t>Le tre donne di San Martino: Kinzica, Bona, Ubaldesca.</w:t>
      </w:r>
    </w:p>
    <w:p w:rsidR="006A2E57" w:rsidRPr="00BF69F1" w:rsidRDefault="008D2CF7" w:rsidP="009368B7">
      <w:pPr>
        <w:jc w:val="both"/>
        <w:rPr>
          <w:rFonts w:ascii="Times New Roman" w:hAnsi="Times New Roman" w:cs="Times New Roman"/>
          <w:sz w:val="28"/>
          <w:szCs w:val="28"/>
        </w:rPr>
      </w:pPr>
      <w:r w:rsidRPr="00BF69F1">
        <w:rPr>
          <w:rFonts w:ascii="Times New Roman" w:hAnsi="Times New Roman" w:cs="Times New Roman"/>
          <w:sz w:val="28"/>
          <w:szCs w:val="28"/>
        </w:rPr>
        <w:t>Punto di partenza: Chiesa di San Martino in via San Martino presso la loggia di Santa Bona</w:t>
      </w:r>
    </w:p>
    <w:p w:rsidR="00D210A9" w:rsidRPr="00BF69F1" w:rsidRDefault="00D210A9" w:rsidP="009368B7">
      <w:pPr>
        <w:jc w:val="both"/>
        <w:rPr>
          <w:rFonts w:ascii="Times New Roman" w:hAnsi="Times New Roman" w:cs="Times New Roman"/>
          <w:sz w:val="28"/>
          <w:szCs w:val="28"/>
        </w:rPr>
      </w:pPr>
      <w:r w:rsidRPr="00BF69F1">
        <w:rPr>
          <w:rFonts w:ascii="Times New Roman" w:hAnsi="Times New Roman" w:cs="Times New Roman"/>
          <w:sz w:val="28"/>
          <w:szCs w:val="28"/>
        </w:rPr>
        <w:t>Cosa scoprirete durante la visita</w:t>
      </w:r>
      <w:r w:rsidR="00FA72A9" w:rsidRPr="00BF69F1">
        <w:rPr>
          <w:rFonts w:ascii="Times New Roman" w:hAnsi="Times New Roman" w:cs="Times New Roman"/>
          <w:sz w:val="28"/>
          <w:szCs w:val="28"/>
        </w:rPr>
        <w:t>?</w:t>
      </w:r>
    </w:p>
    <w:p w:rsidR="00C852BB" w:rsidRPr="00BF69F1" w:rsidRDefault="00D210A9" w:rsidP="009368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9F1">
        <w:rPr>
          <w:rFonts w:ascii="Times New Roman" w:hAnsi="Times New Roman" w:cs="Times New Roman"/>
          <w:sz w:val="28"/>
          <w:szCs w:val="28"/>
        </w:rPr>
        <w:t>U</w:t>
      </w: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na passeggiata nel quartiere di Kinzica (circa 300 metri) nel centro cittadino, costituirà l'occ</w:t>
      </w:r>
      <w:bookmarkStart w:id="0" w:name="_GoBack"/>
      <w:bookmarkEnd w:id="0"/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asione di approfondire la storia della città attraverso la vita di tre donne famose a diverso titolo e legate a monumenti importanti quali le chiese di San </w:t>
      </w:r>
      <w:r w:rsidR="00BC4D38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Martino e San Sepolcro.  Il ritrovo sarà  presso la loggia di Santa Bona, al lato della chiesa di San Martino</w:t>
      </w:r>
      <w:r w:rsidR="009C31D8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4D38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235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Qui</w:t>
      </w: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D38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le delegate scuola Rosa Pardi e Laura Nuti</w:t>
      </w:r>
      <w:r w:rsidR="00937235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narreranno una breve storia del quartiere e della chiesa, ma soprattut</w:t>
      </w:r>
      <w:r w:rsidR="00937235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to la vita di Bona </w:t>
      </w: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sepolta</w:t>
      </w:r>
      <w:r w:rsidR="00937235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nella chiesa</w:t>
      </w: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indicheranno altri luoghi della città che conservano la sua memoria. Si proseguirà per il n. 21 di via San Martino ove</w:t>
      </w:r>
      <w:r w:rsidR="00937235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, nei pressi della</w:t>
      </w:r>
      <w:r w:rsidR="009C31D8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statua</w:t>
      </w:r>
      <w:r w:rsidR="00E270A6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la ritrae,</w:t>
      </w:r>
      <w:r w:rsidR="009C31D8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sarà narrata la leggenda di Kinzica e contestualmente si evidenzieranno le trasformazioni da case torri a palazzi.</w:t>
      </w:r>
      <w:r w:rsidR="00937235"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Ultima tappa presso la chiesa di San Sepolcro dove si narrerà </w:t>
      </w: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la storia di Ubaldesca.</w:t>
      </w:r>
    </w:p>
    <w:p w:rsidR="00BC4D38" w:rsidRPr="00BF69F1" w:rsidRDefault="00BC4D38" w:rsidP="009368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9F1">
        <w:rPr>
          <w:rFonts w:ascii="Times New Roman" w:hAnsi="Times New Roman" w:cs="Times New Roman"/>
          <w:sz w:val="28"/>
          <w:szCs w:val="28"/>
          <w:shd w:val="clear" w:color="auto" w:fill="FFFFFF"/>
        </w:rPr>
        <w:t>Il focus  dei racconti sarà la condizione della donna nel Medioevo</w:t>
      </w:r>
      <w:r w:rsidR="00BF69F1" w:rsidRPr="00BF69F1">
        <w:rPr>
          <w:rFonts w:ascii="Times New Roman" w:hAnsi="Times New Roman" w:cs="Times New Roman"/>
          <w:sz w:val="28"/>
          <w:szCs w:val="28"/>
        </w:rPr>
        <w:t xml:space="preserve"> quando la vita religiosa rappresentava l’unico modo per  sottrarsi a un destino di matrimoni imposti e precoci, con gravidanze ripetute che spesso portavano alla morte.</w:t>
      </w:r>
    </w:p>
    <w:sectPr w:rsidR="00BC4D38" w:rsidRPr="00BF6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8A" w:rsidRDefault="008D228A" w:rsidP="006A2E57">
      <w:pPr>
        <w:spacing w:after="0" w:line="240" w:lineRule="auto"/>
      </w:pPr>
      <w:r>
        <w:separator/>
      </w:r>
    </w:p>
  </w:endnote>
  <w:endnote w:type="continuationSeparator" w:id="0">
    <w:p w:rsidR="008D228A" w:rsidRDefault="008D228A" w:rsidP="006A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8A" w:rsidRDefault="008D228A" w:rsidP="006A2E57">
      <w:pPr>
        <w:spacing w:after="0" w:line="240" w:lineRule="auto"/>
      </w:pPr>
      <w:r>
        <w:separator/>
      </w:r>
    </w:p>
  </w:footnote>
  <w:footnote w:type="continuationSeparator" w:id="0">
    <w:p w:rsidR="008D228A" w:rsidRDefault="008D228A" w:rsidP="006A2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50"/>
    <w:rsid w:val="00003522"/>
    <w:rsid w:val="00020CEF"/>
    <w:rsid w:val="001A101D"/>
    <w:rsid w:val="002536F7"/>
    <w:rsid w:val="002561F9"/>
    <w:rsid w:val="003B1493"/>
    <w:rsid w:val="00412D56"/>
    <w:rsid w:val="004229FC"/>
    <w:rsid w:val="004F3B30"/>
    <w:rsid w:val="0057796A"/>
    <w:rsid w:val="00586E02"/>
    <w:rsid w:val="005B416A"/>
    <w:rsid w:val="005F68DE"/>
    <w:rsid w:val="00654204"/>
    <w:rsid w:val="00674BC8"/>
    <w:rsid w:val="006A2E57"/>
    <w:rsid w:val="00764F14"/>
    <w:rsid w:val="008333C4"/>
    <w:rsid w:val="00843750"/>
    <w:rsid w:val="00844BD8"/>
    <w:rsid w:val="00855576"/>
    <w:rsid w:val="008D228A"/>
    <w:rsid w:val="008D2CF7"/>
    <w:rsid w:val="009368B7"/>
    <w:rsid w:val="00937235"/>
    <w:rsid w:val="009C31D8"/>
    <w:rsid w:val="00BB1100"/>
    <w:rsid w:val="00BC4D38"/>
    <w:rsid w:val="00BF69F1"/>
    <w:rsid w:val="00C852BB"/>
    <w:rsid w:val="00D210A9"/>
    <w:rsid w:val="00E270A6"/>
    <w:rsid w:val="00E72166"/>
    <w:rsid w:val="00E775DC"/>
    <w:rsid w:val="00F03D24"/>
    <w:rsid w:val="00FA72A9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CD7DB-995B-467A-A5F0-3C027672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E57"/>
  </w:style>
  <w:style w:type="paragraph" w:styleId="Pidipagina">
    <w:name w:val="footer"/>
    <w:basedOn w:val="Normale"/>
    <w:link w:val="PidipaginaCarattere"/>
    <w:uiPriority w:val="99"/>
    <w:unhideWhenUsed/>
    <w:rsid w:val="006A2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user1</cp:lastModifiedBy>
  <cp:revision>2</cp:revision>
  <dcterms:created xsi:type="dcterms:W3CDTF">2025-01-21T17:04:00Z</dcterms:created>
  <dcterms:modified xsi:type="dcterms:W3CDTF">2025-01-21T17:04:00Z</dcterms:modified>
</cp:coreProperties>
</file>