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EAB2" w14:textId="69C801E4" w:rsidR="00FB239B" w:rsidRPr="003F6FAA" w:rsidRDefault="00FB239B" w:rsidP="00FB2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0431632"/>
      <w:bookmarkEnd w:id="0"/>
      <w:r w:rsidRPr="003F6FAA">
        <w:rPr>
          <w:rFonts w:ascii="Times New Roman" w:hAnsi="Times New Roman" w:cs="Times New Roman"/>
          <w:b/>
          <w:bCs/>
          <w:sz w:val="28"/>
          <w:szCs w:val="28"/>
        </w:rPr>
        <w:t>GIORNATA DELLA SOLIDARIETÀ 29</w:t>
      </w:r>
      <w:r w:rsidR="0073242E">
        <w:rPr>
          <w:rFonts w:ascii="Times New Roman" w:hAnsi="Times New Roman" w:cs="Times New Roman"/>
          <w:b/>
          <w:bCs/>
          <w:sz w:val="28"/>
          <w:szCs w:val="28"/>
        </w:rPr>
        <w:t xml:space="preserve"> aprile </w:t>
      </w:r>
      <w:r w:rsidRPr="003F6FA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30B6F84F" w14:textId="2DA5618C" w:rsidR="00B43EFC" w:rsidRDefault="00AC42BC" w:rsidP="00B43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Rispetto del patrimonio culturale e dei monumenti</w:t>
      </w:r>
    </w:p>
    <w:p w14:paraId="0B9357AF" w14:textId="46DD9157" w:rsidR="00AC42BC" w:rsidRDefault="000C2E35" w:rsidP="00FB2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DESCRIZIONE: </w:t>
      </w:r>
      <w:r w:rsidR="00AC42BC">
        <w:rPr>
          <w:rFonts w:ascii="Times New Roman" w:hAnsi="Times New Roman" w:cs="Times New Roman"/>
          <w:sz w:val="24"/>
          <w:szCs w:val="24"/>
        </w:rPr>
        <w:t>Il percorso</w:t>
      </w:r>
      <w:r w:rsidR="00707A0E">
        <w:rPr>
          <w:rFonts w:ascii="Times New Roman" w:hAnsi="Times New Roman" w:cs="Times New Roman"/>
          <w:sz w:val="24"/>
          <w:szCs w:val="24"/>
        </w:rPr>
        <w:t>, destinato alle classi terze delle scuole secondarie di prim</w:t>
      </w:r>
      <w:bookmarkStart w:id="1" w:name="_GoBack"/>
      <w:bookmarkEnd w:id="1"/>
      <w:r w:rsidR="00707A0E">
        <w:rPr>
          <w:rFonts w:ascii="Times New Roman" w:hAnsi="Times New Roman" w:cs="Times New Roman"/>
          <w:sz w:val="24"/>
          <w:szCs w:val="24"/>
        </w:rPr>
        <w:t>o grado e agli studenti degli Istituti Superiori,</w:t>
      </w:r>
      <w:r w:rsidR="00AC42BC">
        <w:rPr>
          <w:rFonts w:ascii="Times New Roman" w:hAnsi="Times New Roman" w:cs="Times New Roman"/>
          <w:sz w:val="24"/>
          <w:szCs w:val="24"/>
        </w:rPr>
        <w:t xml:space="preserve"> si svolge nella bella Chiesa di Santa Caterina d’Alessandria ed è reso possibile grazie alla disponibilità della Prof.ssa Marianella </w:t>
      </w:r>
      <w:proofErr w:type="spellStart"/>
      <w:r w:rsidR="00AC42BC">
        <w:rPr>
          <w:rFonts w:ascii="Times New Roman" w:hAnsi="Times New Roman" w:cs="Times New Roman"/>
          <w:sz w:val="24"/>
          <w:szCs w:val="24"/>
        </w:rPr>
        <w:t>Paglianti</w:t>
      </w:r>
      <w:proofErr w:type="spellEnd"/>
      <w:r w:rsidR="00AC42BC">
        <w:rPr>
          <w:rFonts w:ascii="Times New Roman" w:hAnsi="Times New Roman" w:cs="Times New Roman"/>
          <w:sz w:val="24"/>
          <w:szCs w:val="24"/>
        </w:rPr>
        <w:t>, storica dell’arte, che condurrà gli studenti in una visita alle numerose opere d’arte ivi contenute, oggetto di molteplici restauri.</w:t>
      </w:r>
    </w:p>
    <w:p w14:paraId="0E36B497" w14:textId="4AFF9C7E" w:rsidR="00AC42BC" w:rsidRDefault="00AC42BC" w:rsidP="00FB2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Chiesa, che all’esterno riporta ancora le ferite inferte dall’ultimo conflitto mondiale e all’interno ospita la Cappella</w:t>
      </w:r>
      <w:r w:rsidR="00707A0E">
        <w:rPr>
          <w:rFonts w:ascii="Times New Roman" w:hAnsi="Times New Roman" w:cs="Times New Roman"/>
          <w:sz w:val="24"/>
          <w:szCs w:val="24"/>
        </w:rPr>
        <w:t xml:space="preserve"> di San Domenico,</w:t>
      </w:r>
      <w:r>
        <w:rPr>
          <w:rFonts w:ascii="Times New Roman" w:hAnsi="Times New Roman" w:cs="Times New Roman"/>
          <w:sz w:val="24"/>
          <w:szCs w:val="24"/>
        </w:rPr>
        <w:t xml:space="preserve"> dei Caduti, sarà l’occasione per aprire un dialogo sugli orrori e i danni che le guerre generano.</w:t>
      </w:r>
    </w:p>
    <w:p w14:paraId="76DAC835" w14:textId="0B4DF379" w:rsidR="00707A0E" w:rsidRDefault="00AC42BC" w:rsidP="00FB2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Interverrà, a questo prop</w:t>
      </w:r>
      <w:r w:rsidR="00707A0E">
        <w:rPr>
          <w:rFonts w:ascii="Times New Roman" w:hAnsi="Times New Roman" w:cs="Times New Roman"/>
          <w:sz w:val="24"/>
          <w:szCs w:val="24"/>
        </w:rPr>
        <w:t xml:space="preserve">osito, il Rettore del Seminario Arcivescovile Santa Caterina e Parroco della Chiesa, </w:t>
      </w:r>
      <w:proofErr w:type="spellStart"/>
      <w:r w:rsidR="00707A0E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707A0E">
        <w:rPr>
          <w:rFonts w:ascii="Times New Roman" w:hAnsi="Times New Roman" w:cs="Times New Roman"/>
          <w:sz w:val="24"/>
          <w:szCs w:val="24"/>
        </w:rPr>
        <w:t>. Francesco Bachi.</w:t>
      </w:r>
    </w:p>
    <w:p w14:paraId="7EA22D31" w14:textId="337F77F8" w:rsidR="00AC5B48" w:rsidRDefault="00AC5B48" w:rsidP="00962EC7"/>
    <w:sectPr w:rsidR="00AC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4FE"/>
    <w:multiLevelType w:val="hybridMultilevel"/>
    <w:tmpl w:val="832CB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E"/>
    <w:rsid w:val="000C2E35"/>
    <w:rsid w:val="000C4B2C"/>
    <w:rsid w:val="000D04EE"/>
    <w:rsid w:val="0011481F"/>
    <w:rsid w:val="001C6F82"/>
    <w:rsid w:val="0024542E"/>
    <w:rsid w:val="0027515C"/>
    <w:rsid w:val="002B279E"/>
    <w:rsid w:val="002C0F1D"/>
    <w:rsid w:val="00432B90"/>
    <w:rsid w:val="00575A2C"/>
    <w:rsid w:val="006056DD"/>
    <w:rsid w:val="00707A0E"/>
    <w:rsid w:val="0073242E"/>
    <w:rsid w:val="0074269E"/>
    <w:rsid w:val="008861F8"/>
    <w:rsid w:val="0096063A"/>
    <w:rsid w:val="00962EC7"/>
    <w:rsid w:val="00AC42BC"/>
    <w:rsid w:val="00AC5B48"/>
    <w:rsid w:val="00AD7FB8"/>
    <w:rsid w:val="00B43EFC"/>
    <w:rsid w:val="00B914F9"/>
    <w:rsid w:val="00E00C66"/>
    <w:rsid w:val="00E03BC0"/>
    <w:rsid w:val="00F1656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E5C"/>
  <w15:chartTrackingRefBased/>
  <w15:docId w15:val="{A7401AE0-5FFE-4FBE-9BC2-FD0C42D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4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4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4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Formisano</dc:creator>
  <cp:keywords/>
  <dc:description/>
  <cp:lastModifiedBy>user1</cp:lastModifiedBy>
  <cp:revision>2</cp:revision>
  <dcterms:created xsi:type="dcterms:W3CDTF">2025-01-09T13:57:00Z</dcterms:created>
  <dcterms:modified xsi:type="dcterms:W3CDTF">2025-01-09T13:57:00Z</dcterms:modified>
</cp:coreProperties>
</file>